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D657" w14:textId="5406644F" w:rsidR="00E9139E" w:rsidRPr="00A833FF" w:rsidRDefault="00165C1A" w:rsidP="00165C1A">
      <w:pPr>
        <w:tabs>
          <w:tab w:val="left" w:pos="2835"/>
          <w:tab w:val="left" w:pos="6237"/>
        </w:tabs>
        <w:spacing w:before="240" w:after="0"/>
        <w:jc w:val="center"/>
        <w:rPr>
          <w:rFonts w:ascii="Yu Gothic UI Light" w:eastAsia="Yu Gothic UI Light" w:hAnsi="Yu Gothic UI Light"/>
          <w:sz w:val="36"/>
          <w:szCs w:val="36"/>
        </w:rPr>
      </w:pPr>
      <w:r w:rsidRPr="00165C1A">
        <w:rPr>
          <w:rFonts w:ascii="Yu Gothic UI Light" w:eastAsia="Yu Gothic UI Light" w:hAnsi="Yu Gothic UI Light"/>
          <w:sz w:val="36"/>
          <w:szCs w:val="36"/>
        </w:rPr>
        <w:t xml:space="preserve">ODBORNÝ POSUDEK </w:t>
      </w:r>
      <w:r w:rsidR="00CD70C8">
        <w:rPr>
          <w:rFonts w:ascii="Yu Gothic UI Light" w:eastAsia="Yu Gothic UI Light" w:hAnsi="Yu Gothic UI Light"/>
          <w:sz w:val="36"/>
          <w:szCs w:val="36"/>
        </w:rPr>
        <w:t xml:space="preserve">OPONENTA </w:t>
      </w:r>
      <w:r w:rsidRPr="00165C1A">
        <w:rPr>
          <w:rFonts w:ascii="Yu Gothic UI Light" w:eastAsia="Yu Gothic UI Light" w:hAnsi="Yu Gothic UI Light"/>
          <w:sz w:val="36"/>
          <w:szCs w:val="36"/>
        </w:rPr>
        <w:t>ZÁVĚREČNÉ PRÁCE MPA</w:t>
      </w:r>
      <w:r w:rsidR="001D4C39">
        <w:rPr>
          <w:rFonts w:ascii="Yu Gothic UI Light" w:eastAsia="Yu Gothic UI Light" w:hAnsi="Yu Gothic UI Light"/>
          <w:sz w:val="36"/>
          <w:szCs w:val="36"/>
        </w:rPr>
        <w:t>/LL.M.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88"/>
      </w:tblGrid>
      <w:tr w:rsidR="009524C8" w:rsidRPr="00A833FF" w14:paraId="4C7892E0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547B54E0" w14:textId="77777777" w:rsidR="001D4C39" w:rsidRDefault="00165C1A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165C1A">
              <w:rPr>
                <w:rFonts w:ascii="Yu Gothic UI Light" w:eastAsia="Yu Gothic UI Light" w:hAnsi="Yu Gothic UI Light"/>
                <w:sz w:val="24"/>
                <w:szCs w:val="24"/>
              </w:rPr>
              <w:t>Autor závěrečné práce</w:t>
            </w:r>
          </w:p>
          <w:p w14:paraId="41B90A0D" w14:textId="1A73E866" w:rsidR="009524C8" w:rsidRPr="00A833FF" w:rsidRDefault="00165C1A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165C1A">
              <w:rPr>
                <w:rFonts w:ascii="Yu Gothic UI Light" w:eastAsia="Yu Gothic UI Light" w:hAnsi="Yu Gothic UI Light"/>
                <w:sz w:val="24"/>
                <w:szCs w:val="24"/>
              </w:rPr>
              <w:t>(celé jméno včetně titulů):</w:t>
            </w:r>
          </w:p>
        </w:tc>
        <w:tc>
          <w:tcPr>
            <w:tcW w:w="7088" w:type="dxa"/>
            <w:vAlign w:val="center"/>
          </w:tcPr>
          <w:p w14:paraId="72C3614C" w14:textId="5507CF05" w:rsidR="009524C8" w:rsidRPr="00A833FF" w:rsidRDefault="009524C8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  <w:tr w:rsidR="009524C8" w:rsidRPr="00A833FF" w14:paraId="666F03D6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48A7755D" w14:textId="2D72ECC4" w:rsidR="009524C8" w:rsidRPr="00A833FF" w:rsidRDefault="00165C1A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165C1A">
              <w:rPr>
                <w:rFonts w:ascii="Yu Gothic UI Light" w:eastAsia="Yu Gothic UI Light" w:hAnsi="Yu Gothic UI Light"/>
                <w:sz w:val="24"/>
                <w:szCs w:val="24"/>
              </w:rPr>
              <w:t>Název závěrečné práce v českém jazyce:</w:t>
            </w:r>
          </w:p>
        </w:tc>
        <w:tc>
          <w:tcPr>
            <w:tcW w:w="7088" w:type="dxa"/>
            <w:vAlign w:val="center"/>
          </w:tcPr>
          <w:p w14:paraId="5B4E5064" w14:textId="77777777" w:rsidR="009524C8" w:rsidRPr="00A833FF" w:rsidRDefault="009524C8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  <w:tr w:rsidR="009524C8" w:rsidRPr="00A833FF" w14:paraId="041AAF9E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0326AAEE" w14:textId="244914A2" w:rsidR="009524C8" w:rsidRPr="00A833FF" w:rsidRDefault="00165C1A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165C1A">
              <w:rPr>
                <w:rFonts w:ascii="Yu Gothic UI Light" w:eastAsia="Yu Gothic UI Light" w:hAnsi="Yu Gothic UI Light"/>
                <w:sz w:val="24"/>
                <w:szCs w:val="24"/>
              </w:rPr>
              <w:t>Autor posudku závěrečné práce (celé jméno včetně titulů, funkce nebo odbornost):</w:t>
            </w:r>
          </w:p>
        </w:tc>
        <w:tc>
          <w:tcPr>
            <w:tcW w:w="7088" w:type="dxa"/>
            <w:vAlign w:val="center"/>
          </w:tcPr>
          <w:p w14:paraId="7D781DC3" w14:textId="77777777" w:rsidR="009524C8" w:rsidRPr="00A833FF" w:rsidRDefault="009524C8" w:rsidP="00165C1A">
            <w:pPr>
              <w:spacing w:before="60" w:after="60" w:line="240" w:lineRule="auto"/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</w:tbl>
    <w:p w14:paraId="2BC6B697" w14:textId="6B28990E" w:rsidR="00255416" w:rsidRPr="00A833FF" w:rsidRDefault="009524C8" w:rsidP="00165C1A">
      <w:pPr>
        <w:tabs>
          <w:tab w:val="left" w:pos="2835"/>
          <w:tab w:val="left" w:pos="6237"/>
          <w:tab w:val="left" w:pos="7938"/>
        </w:tabs>
        <w:spacing w:before="240" w:after="0"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Byl splněn cíl práce?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 xml:space="preserve"> 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  <w:t>ANO/NE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 xml:space="preserve"> *</w:t>
      </w:r>
    </w:p>
    <w:p w14:paraId="28A71086" w14:textId="6DD0D2CD" w:rsidR="009524C8" w:rsidRPr="00A833FF" w:rsidRDefault="009524C8" w:rsidP="00165C1A">
      <w:pPr>
        <w:tabs>
          <w:tab w:val="left" w:pos="2835"/>
          <w:tab w:val="left" w:pos="6237"/>
        </w:tabs>
        <w:spacing w:after="0"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Byly splněny následující náležitosti práce?</w:t>
      </w:r>
    </w:p>
    <w:p w14:paraId="7F34036C" w14:textId="1EF5A87A" w:rsidR="009524C8" w:rsidRPr="00A833FF" w:rsidRDefault="009524C8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Obsahové zpracování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  <w:t>ANO/NE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 xml:space="preserve"> *</w:t>
      </w:r>
    </w:p>
    <w:p w14:paraId="7B801311" w14:textId="1A2C5781" w:rsidR="00255416" w:rsidRPr="00A833FF" w:rsidRDefault="00255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 xml:space="preserve">Odborná úroveň </w:t>
      </w:r>
      <w:r w:rsidRPr="00A833FF">
        <w:rPr>
          <w:rFonts w:ascii="Yu Gothic UI Light" w:eastAsia="Yu Gothic UI Light" w:hAnsi="Yu Gothic UI Light"/>
          <w:sz w:val="24"/>
          <w:szCs w:val="24"/>
        </w:rPr>
        <w:tab/>
      </w:r>
      <w:r w:rsidRPr="00A833FF">
        <w:rPr>
          <w:rFonts w:ascii="Yu Gothic UI Light" w:eastAsia="Yu Gothic UI Light" w:hAnsi="Yu Gothic UI Light"/>
          <w:sz w:val="24"/>
          <w:szCs w:val="24"/>
        </w:rPr>
        <w:tab/>
      </w:r>
      <w:r w:rsidRPr="00A833FF">
        <w:rPr>
          <w:rFonts w:ascii="Yu Gothic UI Light" w:eastAsia="Yu Gothic UI Light" w:hAnsi="Yu Gothic UI Light"/>
          <w:sz w:val="24"/>
          <w:szCs w:val="24"/>
        </w:rPr>
        <w:tab/>
        <w:t>ANO/NE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 xml:space="preserve"> *</w:t>
      </w:r>
    </w:p>
    <w:p w14:paraId="4CB2434E" w14:textId="56F54386" w:rsidR="009524C8" w:rsidRPr="00A833FF" w:rsidRDefault="009524C8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 xml:space="preserve">Formální náležitosti 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 xml:space="preserve">(jazyková úroveň </w:t>
      </w:r>
      <w:r w:rsidRPr="00A833FF">
        <w:rPr>
          <w:rFonts w:ascii="Yu Gothic UI Light" w:eastAsia="Yu Gothic UI Light" w:hAnsi="Yu Gothic UI Light"/>
          <w:sz w:val="24"/>
          <w:szCs w:val="24"/>
        </w:rPr>
        <w:t xml:space="preserve">a 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 xml:space="preserve">grafická </w:t>
      </w:r>
      <w:r w:rsidRPr="00A833FF">
        <w:rPr>
          <w:rFonts w:ascii="Yu Gothic UI Light" w:eastAsia="Yu Gothic UI Light" w:hAnsi="Yu Gothic UI Light"/>
          <w:sz w:val="24"/>
          <w:szCs w:val="24"/>
        </w:rPr>
        <w:t>úprava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 xml:space="preserve">, rozsah práce) 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ab/>
        <w:t>ANO/NE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 xml:space="preserve"> *</w:t>
      </w:r>
    </w:p>
    <w:p w14:paraId="5D20DE45" w14:textId="2AB91375" w:rsidR="00255416" w:rsidRDefault="00255416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Úroveň práce s literaturou (výběr zdrojů, korektnost citací)</w:t>
      </w:r>
      <w:r w:rsidRPr="00A833FF">
        <w:rPr>
          <w:rFonts w:ascii="Yu Gothic UI Light" w:eastAsia="Yu Gothic UI Light" w:hAnsi="Yu Gothic UI Light"/>
          <w:sz w:val="24"/>
          <w:szCs w:val="24"/>
        </w:rPr>
        <w:tab/>
        <w:t>ANO/NE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 xml:space="preserve"> *</w:t>
      </w:r>
    </w:p>
    <w:p w14:paraId="192C4407" w14:textId="5889DAC9" w:rsidR="00840EF8" w:rsidRDefault="00840EF8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="Yu Gothic UI Light" w:eastAsia="Yu Gothic UI Light" w:hAnsi="Yu Gothic UI Light"/>
          <w:sz w:val="24"/>
          <w:szCs w:val="24"/>
        </w:rPr>
      </w:pPr>
      <w:r>
        <w:rPr>
          <w:rFonts w:ascii="Yu Gothic UI Light" w:eastAsia="Yu Gothic UI Light" w:hAnsi="Yu Gothic UI Light"/>
          <w:sz w:val="24"/>
          <w:szCs w:val="24"/>
        </w:rPr>
        <w:t xml:space="preserve">Úroveň </w:t>
      </w:r>
      <w:r w:rsidR="00165C1A">
        <w:rPr>
          <w:rFonts w:ascii="Yu Gothic UI Light" w:eastAsia="Yu Gothic UI Light" w:hAnsi="Yu Gothic UI Light"/>
          <w:sz w:val="24"/>
          <w:szCs w:val="24"/>
        </w:rPr>
        <w:t>práce s </w:t>
      </w:r>
      <w:r>
        <w:rPr>
          <w:rFonts w:ascii="Yu Gothic UI Light" w:eastAsia="Yu Gothic UI Light" w:hAnsi="Yu Gothic UI Light"/>
          <w:sz w:val="24"/>
          <w:szCs w:val="24"/>
        </w:rPr>
        <w:t>právní</w:t>
      </w:r>
      <w:r w:rsidR="00165C1A">
        <w:rPr>
          <w:rFonts w:ascii="Yu Gothic UI Light" w:eastAsia="Yu Gothic UI Light" w:hAnsi="Yu Gothic UI Light"/>
          <w:sz w:val="24"/>
          <w:szCs w:val="24"/>
        </w:rPr>
        <w:t xml:space="preserve">mi </w:t>
      </w:r>
      <w:r>
        <w:rPr>
          <w:rFonts w:ascii="Yu Gothic UI Light" w:eastAsia="Yu Gothic UI Light" w:hAnsi="Yu Gothic UI Light"/>
          <w:sz w:val="24"/>
          <w:szCs w:val="24"/>
        </w:rPr>
        <w:t>předpis</w:t>
      </w:r>
      <w:r w:rsidR="00165C1A">
        <w:rPr>
          <w:rFonts w:ascii="Yu Gothic UI Light" w:eastAsia="Yu Gothic UI Light" w:hAnsi="Yu Gothic UI Light"/>
          <w:sz w:val="24"/>
          <w:szCs w:val="24"/>
        </w:rPr>
        <w:t>y</w:t>
      </w:r>
      <w:r>
        <w:rPr>
          <w:rFonts w:ascii="Yu Gothic UI Light" w:eastAsia="Yu Gothic UI Light" w:hAnsi="Yu Gothic UI Light"/>
          <w:sz w:val="24"/>
          <w:szCs w:val="24"/>
        </w:rPr>
        <w:tab/>
      </w:r>
      <w:r>
        <w:rPr>
          <w:rFonts w:ascii="Yu Gothic UI Light" w:eastAsia="Yu Gothic UI Light" w:hAnsi="Yu Gothic UI Light"/>
          <w:sz w:val="24"/>
          <w:szCs w:val="24"/>
        </w:rPr>
        <w:tab/>
        <w:t>ANO/NE *</w:t>
      </w:r>
    </w:p>
    <w:p w14:paraId="076E2309" w14:textId="32FED4AB" w:rsidR="000B1378" w:rsidRDefault="00840EF8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after="0" w:line="240" w:lineRule="auto"/>
        <w:ind w:right="2579"/>
        <w:rPr>
          <w:rFonts w:ascii="Yu Gothic UI Light" w:eastAsia="Yu Gothic UI Light" w:hAnsi="Yu Gothic UI Light"/>
          <w:sz w:val="24"/>
          <w:szCs w:val="24"/>
        </w:rPr>
      </w:pPr>
      <w:r w:rsidRPr="00840EF8">
        <w:rPr>
          <w:rFonts w:ascii="Yu Gothic UI Light" w:eastAsia="Yu Gothic UI Light" w:hAnsi="Yu Gothic UI Light"/>
          <w:sz w:val="24"/>
          <w:szCs w:val="24"/>
        </w:rPr>
        <w:t xml:space="preserve">Úroveň </w:t>
      </w:r>
      <w:r w:rsidR="00E64BE1">
        <w:rPr>
          <w:rFonts w:ascii="Yu Gothic UI Light" w:eastAsia="Yu Gothic UI Light" w:hAnsi="Yu Gothic UI Light"/>
          <w:sz w:val="24"/>
          <w:szCs w:val="24"/>
        </w:rPr>
        <w:t xml:space="preserve">popsaných </w:t>
      </w:r>
      <w:r w:rsidRPr="00840EF8">
        <w:rPr>
          <w:rFonts w:ascii="Yu Gothic UI Light" w:eastAsia="Yu Gothic UI Light" w:hAnsi="Yu Gothic UI Light"/>
          <w:sz w:val="24"/>
          <w:szCs w:val="24"/>
        </w:rPr>
        <w:t>správní</w:t>
      </w:r>
      <w:r>
        <w:rPr>
          <w:rFonts w:ascii="Yu Gothic UI Light" w:eastAsia="Yu Gothic UI Light" w:hAnsi="Yu Gothic UI Light"/>
          <w:sz w:val="24"/>
          <w:szCs w:val="24"/>
        </w:rPr>
        <w:t>ch</w:t>
      </w:r>
      <w:r w:rsidRPr="00840EF8">
        <w:rPr>
          <w:rFonts w:ascii="Yu Gothic UI Light" w:eastAsia="Yu Gothic UI Light" w:hAnsi="Yu Gothic UI Light"/>
          <w:sz w:val="24"/>
          <w:szCs w:val="24"/>
        </w:rPr>
        <w:t xml:space="preserve"> činnost</w:t>
      </w:r>
      <w:r>
        <w:rPr>
          <w:rFonts w:ascii="Yu Gothic UI Light" w:eastAsia="Yu Gothic UI Light" w:hAnsi="Yu Gothic UI Light"/>
          <w:sz w:val="24"/>
          <w:szCs w:val="24"/>
        </w:rPr>
        <w:t>í</w:t>
      </w:r>
      <w:r w:rsidRPr="00840EF8">
        <w:rPr>
          <w:rFonts w:ascii="Yu Gothic UI Light" w:eastAsia="Yu Gothic UI Light" w:hAnsi="Yu Gothic UI Light"/>
          <w:sz w:val="24"/>
          <w:szCs w:val="24"/>
        </w:rPr>
        <w:t xml:space="preserve"> vykonávan</w:t>
      </w:r>
      <w:r>
        <w:rPr>
          <w:rFonts w:ascii="Yu Gothic UI Light" w:eastAsia="Yu Gothic UI Light" w:hAnsi="Yu Gothic UI Light"/>
          <w:sz w:val="24"/>
          <w:szCs w:val="24"/>
        </w:rPr>
        <w:t xml:space="preserve">ých </w:t>
      </w:r>
      <w:r w:rsidRPr="00840EF8">
        <w:rPr>
          <w:rFonts w:ascii="Yu Gothic UI Light" w:eastAsia="Yu Gothic UI Light" w:hAnsi="Yu Gothic UI Light"/>
          <w:sz w:val="24"/>
          <w:szCs w:val="24"/>
        </w:rPr>
        <w:t xml:space="preserve">úředníky a </w:t>
      </w:r>
      <w:r w:rsidR="00EC4F0D">
        <w:rPr>
          <w:rFonts w:ascii="Yu Gothic UI Light" w:eastAsia="Yu Gothic UI Light" w:hAnsi="Yu Gothic UI Light"/>
          <w:sz w:val="24"/>
          <w:szCs w:val="24"/>
        </w:rPr>
        <w:t xml:space="preserve">projevených </w:t>
      </w:r>
      <w:r w:rsidRPr="00840EF8">
        <w:rPr>
          <w:rFonts w:ascii="Yu Gothic UI Light" w:eastAsia="Yu Gothic UI Light" w:hAnsi="Yu Gothic UI Light"/>
          <w:sz w:val="24"/>
          <w:szCs w:val="24"/>
        </w:rPr>
        <w:t>znalost</w:t>
      </w:r>
      <w:r>
        <w:rPr>
          <w:rFonts w:ascii="Yu Gothic UI Light" w:eastAsia="Yu Gothic UI Light" w:hAnsi="Yu Gothic UI Light"/>
          <w:sz w:val="24"/>
          <w:szCs w:val="24"/>
        </w:rPr>
        <w:t>í</w:t>
      </w:r>
      <w:r w:rsidRPr="00840EF8">
        <w:rPr>
          <w:rFonts w:ascii="Yu Gothic UI Light" w:eastAsia="Yu Gothic UI Light" w:hAnsi="Yu Gothic UI Light"/>
          <w:sz w:val="24"/>
          <w:szCs w:val="24"/>
        </w:rPr>
        <w:t xml:space="preserve"> potřebných pro výkon těchto správních</w:t>
      </w:r>
      <w:r w:rsidR="00EC4F0D">
        <w:rPr>
          <w:rFonts w:ascii="Yu Gothic UI Light" w:eastAsia="Yu Gothic UI Light" w:hAnsi="Yu Gothic UI Light"/>
          <w:sz w:val="24"/>
          <w:szCs w:val="24"/>
        </w:rPr>
        <w:t xml:space="preserve"> č</w:t>
      </w:r>
      <w:r w:rsidRPr="00840EF8">
        <w:rPr>
          <w:rFonts w:ascii="Yu Gothic UI Light" w:eastAsia="Yu Gothic UI Light" w:hAnsi="Yu Gothic UI Light"/>
          <w:sz w:val="24"/>
          <w:szCs w:val="24"/>
        </w:rPr>
        <w:t>inností</w:t>
      </w:r>
      <w:r w:rsidR="000B1378">
        <w:rPr>
          <w:rFonts w:ascii="Yu Gothic UI Light" w:eastAsia="Yu Gothic UI Light" w:hAnsi="Yu Gothic UI Light"/>
          <w:sz w:val="24"/>
          <w:szCs w:val="24"/>
        </w:rPr>
        <w:tab/>
      </w:r>
      <w:r w:rsidR="000B1378">
        <w:rPr>
          <w:rFonts w:ascii="Yu Gothic UI Light" w:eastAsia="Yu Gothic UI Light" w:hAnsi="Yu Gothic UI Light"/>
          <w:sz w:val="24"/>
          <w:szCs w:val="24"/>
        </w:rPr>
        <w:tab/>
      </w:r>
      <w:r w:rsidR="00EC4F0D">
        <w:rPr>
          <w:rFonts w:ascii="Yu Gothic UI Light" w:eastAsia="Yu Gothic UI Light" w:hAnsi="Yu Gothic UI Light"/>
          <w:sz w:val="24"/>
          <w:szCs w:val="24"/>
        </w:rPr>
        <w:tab/>
      </w:r>
      <w:r w:rsidR="000B1378">
        <w:rPr>
          <w:rFonts w:ascii="Yu Gothic UI Light" w:eastAsia="Yu Gothic UI Light" w:hAnsi="Yu Gothic UI Light"/>
          <w:sz w:val="24"/>
          <w:szCs w:val="24"/>
        </w:rPr>
        <w:t>ANO/NE *</w:t>
      </w:r>
    </w:p>
    <w:p w14:paraId="4A215318" w14:textId="77777777" w:rsidR="00165C1A" w:rsidRDefault="00165C1A" w:rsidP="00165C1A">
      <w:pPr>
        <w:tabs>
          <w:tab w:val="left" w:pos="2835"/>
          <w:tab w:val="left" w:pos="6237"/>
        </w:tabs>
        <w:spacing w:after="0" w:line="240" w:lineRule="auto"/>
        <w:rPr>
          <w:rFonts w:ascii="Yu Gothic UI Light" w:eastAsia="Yu Gothic UI Light" w:hAnsi="Yu Gothic UI Light"/>
          <w:sz w:val="24"/>
          <w:szCs w:val="24"/>
        </w:rPr>
      </w:pPr>
    </w:p>
    <w:p w14:paraId="72BFCF02" w14:textId="2150050F" w:rsidR="00255416" w:rsidRDefault="00255416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Vlastní hodnocení práce:</w:t>
      </w:r>
    </w:p>
    <w:p w14:paraId="15DEC9D9" w14:textId="697BF73F" w:rsidR="00165C1A" w:rsidRDefault="00165C1A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</w:p>
    <w:p w14:paraId="53C91456" w14:textId="77777777" w:rsidR="00165C1A" w:rsidRPr="00A833FF" w:rsidRDefault="00165C1A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</w:p>
    <w:p w14:paraId="031C39B9" w14:textId="1EF2428E" w:rsidR="009524C8" w:rsidRDefault="009524C8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Připomínky k práci:</w:t>
      </w:r>
    </w:p>
    <w:p w14:paraId="4EF00851" w14:textId="641E0906" w:rsidR="00165C1A" w:rsidRDefault="00165C1A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</w:p>
    <w:p w14:paraId="6F4D0697" w14:textId="77777777" w:rsidR="00165C1A" w:rsidRPr="00A833FF" w:rsidRDefault="00165C1A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</w:p>
    <w:p w14:paraId="36DB3E8E" w14:textId="3B36D6DE" w:rsidR="009524C8" w:rsidRPr="00A833FF" w:rsidRDefault="009524C8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Otázky k obhajobě:</w:t>
      </w:r>
    </w:p>
    <w:p w14:paraId="41DDD7B1" w14:textId="0818A402" w:rsidR="009524C8" w:rsidRPr="00A833FF" w:rsidRDefault="009524C8" w:rsidP="00165C1A">
      <w:pPr>
        <w:tabs>
          <w:tab w:val="left" w:pos="2835"/>
          <w:tab w:val="left" w:pos="6237"/>
        </w:tabs>
        <w:spacing w:after="0"/>
        <w:ind w:left="567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1.)</w:t>
      </w:r>
    </w:p>
    <w:p w14:paraId="3458909B" w14:textId="429DD770" w:rsidR="009524C8" w:rsidRPr="00A833FF" w:rsidRDefault="009524C8" w:rsidP="00165C1A">
      <w:pPr>
        <w:tabs>
          <w:tab w:val="left" w:pos="2835"/>
          <w:tab w:val="left" w:pos="6237"/>
        </w:tabs>
        <w:spacing w:after="0"/>
        <w:ind w:left="567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2.)</w:t>
      </w:r>
    </w:p>
    <w:p w14:paraId="3C5ECDA3" w14:textId="1B4EA0EC" w:rsidR="009524C8" w:rsidRPr="00A833FF" w:rsidRDefault="009524C8" w:rsidP="00165C1A">
      <w:pPr>
        <w:tabs>
          <w:tab w:val="left" w:pos="2835"/>
          <w:tab w:val="left" w:pos="6237"/>
        </w:tabs>
        <w:spacing w:after="0"/>
        <w:ind w:left="567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3.)</w:t>
      </w:r>
    </w:p>
    <w:p w14:paraId="32803D6D" w14:textId="77777777" w:rsidR="00255416" w:rsidRPr="00A833FF" w:rsidRDefault="00255416" w:rsidP="00165C1A">
      <w:pPr>
        <w:tabs>
          <w:tab w:val="left" w:pos="2835"/>
          <w:tab w:val="left" w:pos="6237"/>
        </w:tabs>
        <w:spacing w:after="0"/>
        <w:ind w:left="567"/>
        <w:rPr>
          <w:rFonts w:ascii="Yu Gothic UI Light" w:eastAsia="Yu Gothic UI Light" w:hAnsi="Yu Gothic UI Light"/>
          <w:sz w:val="24"/>
          <w:szCs w:val="24"/>
        </w:rPr>
      </w:pPr>
    </w:p>
    <w:p w14:paraId="0ADD1301" w14:textId="694EA1E5" w:rsidR="009524C8" w:rsidRPr="00A833FF" w:rsidRDefault="009524C8" w:rsidP="00165C1A">
      <w:pPr>
        <w:tabs>
          <w:tab w:val="left" w:pos="2835"/>
          <w:tab w:val="left" w:pos="3402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 xml:space="preserve">Navržené hodnocení: </w:t>
      </w:r>
      <w:r w:rsidRPr="00A833FF">
        <w:rPr>
          <w:rFonts w:ascii="Yu Gothic UI Light" w:eastAsia="Yu Gothic UI Light" w:hAnsi="Yu Gothic UI Light"/>
          <w:sz w:val="24"/>
          <w:szCs w:val="24"/>
        </w:rPr>
        <w:tab/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>Práci d</w:t>
      </w:r>
      <w:r w:rsidRPr="00A833FF">
        <w:rPr>
          <w:rFonts w:ascii="Yu Gothic UI Light" w:eastAsia="Yu Gothic UI Light" w:hAnsi="Yu Gothic UI Light"/>
          <w:sz w:val="24"/>
          <w:szCs w:val="24"/>
        </w:rPr>
        <w:t>oporučuji k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> </w:t>
      </w:r>
      <w:r w:rsidRPr="00A833FF">
        <w:rPr>
          <w:rFonts w:ascii="Yu Gothic UI Light" w:eastAsia="Yu Gothic UI Light" w:hAnsi="Yu Gothic UI Light"/>
          <w:sz w:val="24"/>
          <w:szCs w:val="24"/>
        </w:rPr>
        <w:t>obhajobě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>/</w:t>
      </w:r>
      <w:r w:rsidR="00255416" w:rsidRPr="00A833FF">
        <w:rPr>
          <w:rFonts w:ascii="Yu Gothic UI Light" w:eastAsia="Yu Gothic UI Light" w:hAnsi="Yu Gothic UI Light"/>
          <w:sz w:val="24"/>
          <w:szCs w:val="24"/>
        </w:rPr>
        <w:t xml:space="preserve">Práci </w:t>
      </w:r>
      <w:r w:rsidR="006C1CD5" w:rsidRPr="00A833FF">
        <w:rPr>
          <w:rFonts w:ascii="Yu Gothic UI Light" w:eastAsia="Yu Gothic UI Light" w:hAnsi="Yu Gothic UI Light"/>
          <w:sz w:val="24"/>
          <w:szCs w:val="24"/>
        </w:rPr>
        <w:t>doporučuji</w:t>
      </w:r>
      <w:r w:rsidRPr="00A833FF">
        <w:rPr>
          <w:rFonts w:ascii="Yu Gothic UI Light" w:eastAsia="Yu Gothic UI Light" w:hAnsi="Yu Gothic UI Light"/>
          <w:sz w:val="24"/>
          <w:szCs w:val="24"/>
        </w:rPr>
        <w:t xml:space="preserve"> k</w:t>
      </w:r>
      <w:r w:rsidR="00EA5F33" w:rsidRPr="00A833FF">
        <w:rPr>
          <w:rFonts w:ascii="Yu Gothic UI Light" w:eastAsia="Yu Gothic UI Light" w:hAnsi="Yu Gothic UI Light"/>
          <w:sz w:val="24"/>
          <w:szCs w:val="24"/>
        </w:rPr>
        <w:t> přepsání *</w:t>
      </w:r>
    </w:p>
    <w:p w14:paraId="72C2EC96" w14:textId="77777777" w:rsidR="009524C8" w:rsidRPr="00A833FF" w:rsidRDefault="009524C8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</w:p>
    <w:p w14:paraId="19A39A96" w14:textId="6A34B54D" w:rsidR="0026500F" w:rsidRPr="00A833FF" w:rsidRDefault="0026500F" w:rsidP="00165C1A">
      <w:pPr>
        <w:tabs>
          <w:tab w:val="left" w:pos="2835"/>
          <w:tab w:val="left" w:pos="6237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>V </w:t>
      </w:r>
      <w:r w:rsidRPr="00A833FF">
        <w:rPr>
          <w:rFonts w:ascii="Yu Gothic UI Light" w:eastAsia="Yu Gothic UI Light" w:hAnsi="Yu Gothic UI Light"/>
          <w:sz w:val="24"/>
          <w:szCs w:val="24"/>
        </w:rPr>
        <w:tab/>
        <w:t>dne</w:t>
      </w:r>
      <w:r w:rsidR="00E9139E" w:rsidRPr="00A833FF">
        <w:rPr>
          <w:rFonts w:ascii="Yu Gothic UI Light" w:eastAsia="Yu Gothic UI Light" w:hAnsi="Yu Gothic UI Light"/>
          <w:sz w:val="24"/>
          <w:szCs w:val="24"/>
        </w:rPr>
        <w:tab/>
        <w:t>………………………………………………</w:t>
      </w:r>
    </w:p>
    <w:p w14:paraId="73B9CFF1" w14:textId="1B1B33B0" w:rsidR="00EC4F0D" w:rsidRDefault="0026500F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ab/>
      </w:r>
      <w:r w:rsidR="00EC4F0D" w:rsidRPr="00EC4F0D">
        <w:rPr>
          <w:rFonts w:ascii="Yu Gothic UI Light" w:eastAsia="Yu Gothic UI Light" w:hAnsi="Yu Gothic UI Light"/>
          <w:sz w:val="24"/>
          <w:szCs w:val="24"/>
        </w:rPr>
        <w:t xml:space="preserve">Podpis autora odborného posudku </w:t>
      </w:r>
      <w:r w:rsidR="00EC4F0D">
        <w:rPr>
          <w:rFonts w:ascii="Yu Gothic UI Light" w:eastAsia="Yu Gothic UI Light" w:hAnsi="Yu Gothic UI Light"/>
          <w:sz w:val="24"/>
          <w:szCs w:val="24"/>
        </w:rPr>
        <w:tab/>
      </w:r>
      <w:r w:rsidR="00EC4F0D" w:rsidRPr="00EC4F0D">
        <w:rPr>
          <w:rFonts w:ascii="Yu Gothic UI Light" w:eastAsia="Yu Gothic UI Light" w:hAnsi="Yu Gothic UI Light"/>
          <w:sz w:val="24"/>
          <w:szCs w:val="24"/>
        </w:rPr>
        <w:t>závěrečné práce</w:t>
      </w:r>
    </w:p>
    <w:p w14:paraId="29ECDAFD" w14:textId="6CB8419B" w:rsidR="0026500F" w:rsidRPr="00A833FF" w:rsidRDefault="0026500F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="Yu Gothic UI Light" w:eastAsia="Yu Gothic UI Light" w:hAnsi="Yu Gothic UI Light"/>
          <w:sz w:val="24"/>
          <w:szCs w:val="24"/>
        </w:rPr>
      </w:pPr>
      <w:r w:rsidRPr="00A833FF">
        <w:rPr>
          <w:rFonts w:ascii="Yu Gothic UI Light" w:eastAsia="Yu Gothic UI Light" w:hAnsi="Yu Gothic UI Light"/>
          <w:sz w:val="24"/>
          <w:szCs w:val="24"/>
        </w:rPr>
        <w:tab/>
      </w:r>
    </w:p>
    <w:p w14:paraId="3CEFAAA6" w14:textId="5AAC07A7" w:rsidR="00EA5F33" w:rsidRPr="00B97F87" w:rsidRDefault="00EA5F33" w:rsidP="00165C1A">
      <w:pPr>
        <w:tabs>
          <w:tab w:val="left" w:pos="2835"/>
          <w:tab w:val="left" w:pos="6237"/>
        </w:tabs>
        <w:rPr>
          <w:rFonts w:ascii="Yu Gothic UI Light" w:eastAsia="Yu Gothic UI Light" w:hAnsi="Yu Gothic UI Light"/>
          <w:i/>
          <w:iCs/>
          <w:sz w:val="24"/>
          <w:szCs w:val="24"/>
        </w:rPr>
      </w:pPr>
      <w:r w:rsidRPr="00B97F87">
        <w:rPr>
          <w:rFonts w:ascii="Yu Gothic UI Light" w:eastAsia="Yu Gothic UI Light" w:hAnsi="Yu Gothic UI Light"/>
          <w:i/>
          <w:iCs/>
          <w:sz w:val="24"/>
          <w:szCs w:val="24"/>
        </w:rPr>
        <w:t>*Nehodící se škrtněte.</w:t>
      </w:r>
    </w:p>
    <w:sectPr w:rsidR="00EA5F33" w:rsidRPr="00B97F87" w:rsidSect="00EC4F0D">
      <w:headerReference w:type="default" r:id="rId7"/>
      <w:footerReference w:type="default" r:id="rId8"/>
      <w:pgSz w:w="11906" w:h="16838"/>
      <w:pgMar w:top="1418" w:right="907" w:bottom="1418" w:left="907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CFE9" w14:textId="77777777" w:rsidR="009C5E92" w:rsidRDefault="009C5E92" w:rsidP="006A7B27">
      <w:pPr>
        <w:spacing w:after="0" w:line="240" w:lineRule="auto"/>
      </w:pPr>
      <w:r>
        <w:separator/>
      </w:r>
    </w:p>
  </w:endnote>
  <w:endnote w:type="continuationSeparator" w:id="0">
    <w:p w14:paraId="75B8F941" w14:textId="77777777" w:rsidR="009C5E92" w:rsidRDefault="009C5E92" w:rsidP="006A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214" w14:textId="594921A2" w:rsidR="00317CCC" w:rsidRPr="00EC4F0D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Účet číslo: 2200985253/2010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 xml:space="preserve">web: http://manazersketituly.cz </w:t>
    </w:r>
  </w:p>
  <w:p w14:paraId="35082215" w14:textId="77777777" w:rsidR="008B1FFE" w:rsidRPr="00EC4F0D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veden u Fio bank, a.s.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>email: studijni@i-academy.eu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5650" w14:textId="77777777" w:rsidR="009C5E92" w:rsidRDefault="009C5E92" w:rsidP="006A7B27">
      <w:pPr>
        <w:spacing w:after="0" w:line="240" w:lineRule="auto"/>
      </w:pPr>
      <w:r>
        <w:separator/>
      </w:r>
    </w:p>
  </w:footnote>
  <w:footnote w:type="continuationSeparator" w:id="0">
    <w:p w14:paraId="234F0FC9" w14:textId="77777777" w:rsidR="009C5E92" w:rsidRDefault="009C5E92" w:rsidP="006A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B240" w14:textId="3E28D70D" w:rsidR="00664D45" w:rsidRPr="00165C1A" w:rsidRDefault="00165C1A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noProof/>
        <w:color w:val="1F497D" w:themeColor="text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955DE97" wp14:editId="64172005">
          <wp:simplePos x="0" y="0"/>
          <wp:positionH relativeFrom="margin">
            <wp:posOffset>814705</wp:posOffset>
          </wp:positionH>
          <wp:positionV relativeFrom="topMargin">
            <wp:posOffset>361950</wp:posOffset>
          </wp:positionV>
          <wp:extent cx="628650" cy="504825"/>
          <wp:effectExtent l="0" t="0" r="0" b="9525"/>
          <wp:wrapTight wrapText="bothSides">
            <wp:wrapPolygon edited="0">
              <wp:start x="10473" y="0"/>
              <wp:lineTo x="1309" y="11411"/>
              <wp:lineTo x="0" y="13857"/>
              <wp:lineTo x="0" y="21192"/>
              <wp:lineTo x="20945" y="21192"/>
              <wp:lineTo x="20945" y="8966"/>
              <wp:lineTo x="18982" y="4075"/>
              <wp:lineTo x="15709" y="0"/>
              <wp:lineTo x="10473" y="0"/>
            </wp:wrapPolygon>
          </wp:wrapTight>
          <wp:docPr id="18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D45" w:rsidRPr="00165C1A">
      <w:rPr>
        <w:color w:val="1F497D" w:themeColor="text2"/>
        <w:sz w:val="18"/>
        <w:szCs w:val="18"/>
      </w:rPr>
      <w:t xml:space="preserve">Akademie krizového řízení a managementu s.r.o. | </w:t>
    </w:r>
  </w:p>
  <w:p w14:paraId="6797F8EB" w14:textId="32BA8E71" w:rsidR="00664D45" w:rsidRPr="00165C1A" w:rsidRDefault="006C757E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Pivovarská 273</w:t>
    </w:r>
    <w:r w:rsidR="00664D45" w:rsidRPr="00165C1A">
      <w:rPr>
        <w:color w:val="1F497D" w:themeColor="text2"/>
        <w:sz w:val="18"/>
        <w:szCs w:val="18"/>
      </w:rPr>
      <w:t xml:space="preserve">, 686 01 Uherské </w:t>
    </w:r>
    <w:r w:rsidRPr="00165C1A">
      <w:rPr>
        <w:color w:val="1F497D" w:themeColor="text2"/>
        <w:sz w:val="18"/>
        <w:szCs w:val="18"/>
      </w:rPr>
      <w:t>Hradiště</w:t>
    </w:r>
    <w:r>
      <w:rPr>
        <w:color w:val="1F497D" w:themeColor="text2"/>
        <w:sz w:val="18"/>
        <w:szCs w:val="18"/>
      </w:rPr>
      <w:t xml:space="preserve"> – Jarošov</w:t>
    </w:r>
    <w:r w:rsidR="00664D45" w:rsidRPr="00165C1A">
      <w:rPr>
        <w:color w:val="1F497D" w:themeColor="text2"/>
        <w:sz w:val="18"/>
        <w:szCs w:val="18"/>
      </w:rPr>
      <w:t xml:space="preserve"> | IČ: 050 24 471, </w:t>
    </w:r>
  </w:p>
  <w:p w14:paraId="33FE2ECB" w14:textId="17848826" w:rsidR="00664D45" w:rsidRPr="00165C1A" w:rsidRDefault="00664D45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color w:val="1F497D" w:themeColor="text2"/>
        <w:sz w:val="18"/>
        <w:szCs w:val="18"/>
      </w:rPr>
      <w:t>Zapsaná u Krajského soudu v Brně, oddíl C, vložka 104643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07"/>
    <w:multiLevelType w:val="hybridMultilevel"/>
    <w:tmpl w:val="3F282B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EFA"/>
    <w:multiLevelType w:val="hybridMultilevel"/>
    <w:tmpl w:val="E304B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BC4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5B9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06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A5B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41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01CD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D30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78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2D84"/>
    <w:multiLevelType w:val="hybridMultilevel"/>
    <w:tmpl w:val="EC286C0E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ABD2A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6532"/>
    <w:multiLevelType w:val="hybridMultilevel"/>
    <w:tmpl w:val="0DEC8D9C"/>
    <w:lvl w:ilvl="0" w:tplc="3DEE282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28C2451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6726"/>
    <w:multiLevelType w:val="hybridMultilevel"/>
    <w:tmpl w:val="B0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2903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86EFA"/>
    <w:multiLevelType w:val="hybridMultilevel"/>
    <w:tmpl w:val="FC0296E8"/>
    <w:lvl w:ilvl="0" w:tplc="8EF61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7541">
    <w:abstractNumId w:val="14"/>
  </w:num>
  <w:num w:numId="2" w16cid:durableId="1426073287">
    <w:abstractNumId w:val="13"/>
  </w:num>
  <w:num w:numId="3" w16cid:durableId="1501383205">
    <w:abstractNumId w:val="8"/>
  </w:num>
  <w:num w:numId="4" w16cid:durableId="161508138">
    <w:abstractNumId w:val="11"/>
  </w:num>
  <w:num w:numId="5" w16cid:durableId="1764913757">
    <w:abstractNumId w:val="9"/>
  </w:num>
  <w:num w:numId="6" w16cid:durableId="884635758">
    <w:abstractNumId w:val="7"/>
  </w:num>
  <w:num w:numId="7" w16cid:durableId="588273449">
    <w:abstractNumId w:val="5"/>
  </w:num>
  <w:num w:numId="8" w16cid:durableId="1012144187">
    <w:abstractNumId w:val="2"/>
  </w:num>
  <w:num w:numId="9" w16cid:durableId="2078628445">
    <w:abstractNumId w:val="4"/>
  </w:num>
  <w:num w:numId="10" w16cid:durableId="1667703780">
    <w:abstractNumId w:val="15"/>
  </w:num>
  <w:num w:numId="11" w16cid:durableId="198670474">
    <w:abstractNumId w:val="3"/>
  </w:num>
  <w:num w:numId="12" w16cid:durableId="1176460168">
    <w:abstractNumId w:val="6"/>
  </w:num>
  <w:num w:numId="13" w16cid:durableId="1839886839">
    <w:abstractNumId w:val="10"/>
  </w:num>
  <w:num w:numId="14" w16cid:durableId="489251703">
    <w:abstractNumId w:val="12"/>
  </w:num>
  <w:num w:numId="15" w16cid:durableId="186986395">
    <w:abstractNumId w:val="1"/>
  </w:num>
  <w:num w:numId="16" w16cid:durableId="974605600">
    <w:abstractNumId w:val="16"/>
  </w:num>
  <w:num w:numId="17" w16cid:durableId="20995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B"/>
    <w:rsid w:val="00001580"/>
    <w:rsid w:val="00031E62"/>
    <w:rsid w:val="00033C27"/>
    <w:rsid w:val="000360AF"/>
    <w:rsid w:val="00042ECD"/>
    <w:rsid w:val="00057300"/>
    <w:rsid w:val="00090292"/>
    <w:rsid w:val="00090387"/>
    <w:rsid w:val="000906E5"/>
    <w:rsid w:val="000A0B8A"/>
    <w:rsid w:val="000B1378"/>
    <w:rsid w:val="000D0F9F"/>
    <w:rsid w:val="000D5BD8"/>
    <w:rsid w:val="00144E55"/>
    <w:rsid w:val="00145459"/>
    <w:rsid w:val="00152B7E"/>
    <w:rsid w:val="00165C1A"/>
    <w:rsid w:val="001779EF"/>
    <w:rsid w:val="001A3741"/>
    <w:rsid w:val="001A4FE9"/>
    <w:rsid w:val="001B5CD2"/>
    <w:rsid w:val="001D12D6"/>
    <w:rsid w:val="001D4C39"/>
    <w:rsid w:val="001F4DBC"/>
    <w:rsid w:val="00201C5B"/>
    <w:rsid w:val="00223045"/>
    <w:rsid w:val="00255416"/>
    <w:rsid w:val="002623A1"/>
    <w:rsid w:val="0026500F"/>
    <w:rsid w:val="0027562D"/>
    <w:rsid w:val="002803AE"/>
    <w:rsid w:val="00287F05"/>
    <w:rsid w:val="002A228B"/>
    <w:rsid w:val="002B4932"/>
    <w:rsid w:val="00303F58"/>
    <w:rsid w:val="00317CCC"/>
    <w:rsid w:val="0036328B"/>
    <w:rsid w:val="0038053C"/>
    <w:rsid w:val="003948E7"/>
    <w:rsid w:val="003A14C1"/>
    <w:rsid w:val="003B0549"/>
    <w:rsid w:val="003C1188"/>
    <w:rsid w:val="003C353B"/>
    <w:rsid w:val="003C53B1"/>
    <w:rsid w:val="003C7CB0"/>
    <w:rsid w:val="003D386B"/>
    <w:rsid w:val="003E34C6"/>
    <w:rsid w:val="003F16A3"/>
    <w:rsid w:val="00403088"/>
    <w:rsid w:val="00405FA6"/>
    <w:rsid w:val="00412309"/>
    <w:rsid w:val="00433016"/>
    <w:rsid w:val="00460FB8"/>
    <w:rsid w:val="0046792F"/>
    <w:rsid w:val="00474236"/>
    <w:rsid w:val="00492EED"/>
    <w:rsid w:val="004964B3"/>
    <w:rsid w:val="004A07C4"/>
    <w:rsid w:val="004A2F18"/>
    <w:rsid w:val="004A2F41"/>
    <w:rsid w:val="004E5DA3"/>
    <w:rsid w:val="004F0337"/>
    <w:rsid w:val="00517297"/>
    <w:rsid w:val="00517A64"/>
    <w:rsid w:val="005424D1"/>
    <w:rsid w:val="00556C06"/>
    <w:rsid w:val="00572746"/>
    <w:rsid w:val="00577DA6"/>
    <w:rsid w:val="00586176"/>
    <w:rsid w:val="00592A83"/>
    <w:rsid w:val="005943EF"/>
    <w:rsid w:val="00597C1E"/>
    <w:rsid w:val="005A771B"/>
    <w:rsid w:val="005D7CAC"/>
    <w:rsid w:val="00606D86"/>
    <w:rsid w:val="00644D0A"/>
    <w:rsid w:val="00664D45"/>
    <w:rsid w:val="00667787"/>
    <w:rsid w:val="00677CD9"/>
    <w:rsid w:val="006A73C2"/>
    <w:rsid w:val="006A7B27"/>
    <w:rsid w:val="006C1CD5"/>
    <w:rsid w:val="006C757E"/>
    <w:rsid w:val="00730C7E"/>
    <w:rsid w:val="00743AC3"/>
    <w:rsid w:val="00760442"/>
    <w:rsid w:val="00793399"/>
    <w:rsid w:val="007B138F"/>
    <w:rsid w:val="007C6287"/>
    <w:rsid w:val="007F6FE2"/>
    <w:rsid w:val="00813555"/>
    <w:rsid w:val="0083443C"/>
    <w:rsid w:val="00840EF8"/>
    <w:rsid w:val="00846EBA"/>
    <w:rsid w:val="00851744"/>
    <w:rsid w:val="008562ED"/>
    <w:rsid w:val="00856E7E"/>
    <w:rsid w:val="00863B71"/>
    <w:rsid w:val="00882FDD"/>
    <w:rsid w:val="0089419B"/>
    <w:rsid w:val="008A4384"/>
    <w:rsid w:val="008B1FFE"/>
    <w:rsid w:val="008C31DB"/>
    <w:rsid w:val="00944BF5"/>
    <w:rsid w:val="009524C8"/>
    <w:rsid w:val="00961E83"/>
    <w:rsid w:val="00965441"/>
    <w:rsid w:val="00987F50"/>
    <w:rsid w:val="009C5E92"/>
    <w:rsid w:val="009D173C"/>
    <w:rsid w:val="00A1717F"/>
    <w:rsid w:val="00A23CD1"/>
    <w:rsid w:val="00A33CBA"/>
    <w:rsid w:val="00A833FF"/>
    <w:rsid w:val="00A940A8"/>
    <w:rsid w:val="00A96EF8"/>
    <w:rsid w:val="00AA1695"/>
    <w:rsid w:val="00AB3313"/>
    <w:rsid w:val="00AF2FC2"/>
    <w:rsid w:val="00B01697"/>
    <w:rsid w:val="00B308B3"/>
    <w:rsid w:val="00B81B32"/>
    <w:rsid w:val="00B97F87"/>
    <w:rsid w:val="00BA0147"/>
    <w:rsid w:val="00BA0BDB"/>
    <w:rsid w:val="00BA360F"/>
    <w:rsid w:val="00BB0332"/>
    <w:rsid w:val="00BB7B4B"/>
    <w:rsid w:val="00C0716C"/>
    <w:rsid w:val="00C31F26"/>
    <w:rsid w:val="00C61AD4"/>
    <w:rsid w:val="00C626D6"/>
    <w:rsid w:val="00CB073B"/>
    <w:rsid w:val="00CB4717"/>
    <w:rsid w:val="00CD70C8"/>
    <w:rsid w:val="00CE09A2"/>
    <w:rsid w:val="00D12062"/>
    <w:rsid w:val="00D160E0"/>
    <w:rsid w:val="00D42DA5"/>
    <w:rsid w:val="00D807B9"/>
    <w:rsid w:val="00DB2022"/>
    <w:rsid w:val="00DD7C10"/>
    <w:rsid w:val="00E0046A"/>
    <w:rsid w:val="00E07CC1"/>
    <w:rsid w:val="00E25DCA"/>
    <w:rsid w:val="00E318E9"/>
    <w:rsid w:val="00E522F1"/>
    <w:rsid w:val="00E61527"/>
    <w:rsid w:val="00E64BE1"/>
    <w:rsid w:val="00E7576D"/>
    <w:rsid w:val="00E9139E"/>
    <w:rsid w:val="00E925CB"/>
    <w:rsid w:val="00EA37E6"/>
    <w:rsid w:val="00EA5F33"/>
    <w:rsid w:val="00EC4F0D"/>
    <w:rsid w:val="00EC7162"/>
    <w:rsid w:val="00ED5198"/>
    <w:rsid w:val="00EE3F7D"/>
    <w:rsid w:val="00EF7564"/>
    <w:rsid w:val="00F23D47"/>
    <w:rsid w:val="00F406F8"/>
    <w:rsid w:val="00F51B74"/>
    <w:rsid w:val="00F53B9D"/>
    <w:rsid w:val="00F56A38"/>
    <w:rsid w:val="00F8157A"/>
    <w:rsid w:val="00F90B88"/>
    <w:rsid w:val="00F94CB0"/>
    <w:rsid w:val="00FC47A8"/>
    <w:rsid w:val="00FD7FD0"/>
    <w:rsid w:val="00FE7F58"/>
    <w:rsid w:val="386B11DC"/>
    <w:rsid w:val="3D74EB73"/>
    <w:rsid w:val="6A4C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21FA"/>
  <w15:docId w15:val="{8D0F55D7-BF7D-41FA-9181-F1B03A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C31DB"/>
  </w:style>
  <w:style w:type="paragraph" w:styleId="Odstavecseseznamem">
    <w:name w:val="List Paragraph"/>
    <w:basedOn w:val="Normln"/>
    <w:uiPriority w:val="34"/>
    <w:qFormat/>
    <w:rsid w:val="001D12D6"/>
    <w:pPr>
      <w:ind w:left="720"/>
      <w:contextualSpacing/>
    </w:pPr>
  </w:style>
  <w:style w:type="paragraph" w:styleId="Bezmezer">
    <w:name w:val="No Spacing"/>
    <w:uiPriority w:val="1"/>
    <w:qFormat/>
    <w:rsid w:val="002A22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B27"/>
  </w:style>
  <w:style w:type="paragraph" w:styleId="Zpat">
    <w:name w:val="footer"/>
    <w:basedOn w:val="Normln"/>
    <w:link w:val="Zpat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B27"/>
  </w:style>
  <w:style w:type="character" w:styleId="Hypertextovodkaz">
    <w:name w:val="Hyperlink"/>
    <w:basedOn w:val="Standardnpsmoodstavce"/>
    <w:uiPriority w:val="99"/>
    <w:unhideWhenUsed/>
    <w:rsid w:val="003C7C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2019-E Michaela Marie DIVIŠOVÁ</cp:lastModifiedBy>
  <cp:revision>7</cp:revision>
  <cp:lastPrinted>2019-06-04T13:24:00Z</cp:lastPrinted>
  <dcterms:created xsi:type="dcterms:W3CDTF">2022-06-22T12:20:00Z</dcterms:created>
  <dcterms:modified xsi:type="dcterms:W3CDTF">2022-11-23T10:46:00Z</dcterms:modified>
</cp:coreProperties>
</file>